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D0" w:rsidRPr="006D25D0" w:rsidRDefault="006D25D0" w:rsidP="006D25D0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Развлечение по правилам дорожного движения</w:t>
      </w:r>
      <w:r w:rsidRPr="006D25D0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br/>
        <w:t>для детей 6-го года жизни «Красный, жёлтый, зелёный»</w:t>
      </w:r>
    </w:p>
    <w:p w:rsidR="006D25D0" w:rsidRPr="00AE4C4C" w:rsidRDefault="006D25D0" w:rsidP="00AE4C4C">
      <w:pPr>
        <w:spacing w:before="75" w:after="75" w:line="210" w:lineRule="atLeast"/>
        <w:ind w:firstLine="150"/>
        <w:jc w:val="center"/>
        <w:rPr>
          <w:rFonts w:ascii="Verdana" w:eastAsia="Times New Roman" w:hAnsi="Verdana" w:cs="Times New Roman"/>
          <w:color w:val="464646"/>
          <w:sz w:val="14"/>
          <w:szCs w:val="14"/>
          <w:lang w:eastAsia="ru-RU"/>
        </w:rPr>
      </w:pPr>
      <w:bookmarkStart w:id="0" w:name="_GoBack"/>
      <w:bookmarkEnd w:id="0"/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Программное содержание: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игровой форме закрепить представления детей о правилах дорожного движения, расширять представления о правилах поведения на улице, способствовать развитию осторожности внимания, осмотрительности, сосредоточенности, осуществлять физическое развитие детей.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Под веселую музыку дети входят в зал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(1-я команда - красный сигнал светофора, 2-я - желтый сигнал светофора и 3-я - зеленый сигнал светофора)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На дорогах с давних пор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Есть хозяин - Светофор!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Перед вами все цвета,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Вам представить их пора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Приветствие команд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(первую строчку говорит капитан, вторую - хором вся команда)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1 команда: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Загорелся красный свет?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Стой! Вперед дороги нет!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2 команда: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Желтый глаз твердит без слов: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 переходу будь готов!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3 команда: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На зеленый свет - вперед!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Путь свободен. Переход.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Перейти через дорогу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Вам на улице всегда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И подскажут, и помогут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Эти яркие цвета.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Разминка под музыку. Приходит Шапокляк.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А дети тоже не знают! Ведь не знаете?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Дети: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Знаем!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Вот мы сейчас и проверим. У меня в сумочке знаки, которые я по дороге поснимала. Посмотрим, выберете ли вы из них те, которые нужны для пешехода, а не для водителя.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1-е соревнование «Дорожные знаки».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Дети по одному подбегают к столу, на котором выложены разные дорожные знаки. Им надо выбрать знак, нужный для пешехода, и вернуться к команде. Когда прибежит последний игрок, все дети поднимают знаки вверх. Старуха Шапокляк вместе с ведущим анализирует правильность выполнения задания, выборочно спрашивает о значении того или иного знака.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Видишь, Шапокляк, как дети знают дорожные знаки!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 я знаю! Вот, например, эти палочки нарисованы на дороге для того чтобы играть в шахматы. Переставляешь фигуры с одной черточки на другую.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Вот и неправильно! Сейчас дети нам скажут, для чего нужны эти нарисованные палочки на дороге</w:t>
      </w:r>
      <w:proofErr w:type="gram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</w:t>
      </w:r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</w:t>
      </w:r>
      <w:proofErr w:type="gramEnd"/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ответы детей)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Ответь-ка всем нам, Шапокляк, кто на дороге самый главный, а его сигнал </w:t>
      </w:r>
      <w:proofErr w:type="gram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-д</w:t>
      </w:r>
      <w:proofErr w:type="gram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ля всех закон?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Конечно, знаю! Это </w:t>
      </w:r>
      <w:proofErr w:type="spell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крыска</w:t>
      </w:r>
      <w:proofErr w:type="spell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Лариска!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Ничего ты не знаешь, а дети знают.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(Ответы детей)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Да, это светофор. А сейчас мы посмотрим, какая команда первая соберет светофор.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2-е соревнование</w:t>
      </w:r>
      <w:proofErr w:type="gram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.«</w:t>
      </w:r>
      <w:proofErr w:type="gram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Собери светофор».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По команде первый ребенок бежит к разорванному светофору. Берет кирпичик и ставит его напротив команды, бежит обратно. Второй прикрепляет к нему гимнастическую палку, на которой уже есть держатели для колец. Третий вешает красное кольцо, четвертый - желтое, пятый - зеленое. Победителем считается команда, которая первой закончит соревнование и правильно по цвету повесит кольца.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Выходя на улицу, Приготовь заранее Вежливость и сдержанность</w:t>
      </w:r>
      <w:proofErr w:type="gram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А</w:t>
      </w:r>
      <w:proofErr w:type="gram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главное внимание!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Затем обращается к старухе Шапокляк: «А ты внимательна на дороге?»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Очень внимательна! Иду куда хочу. Хочу - иду туда, хочу </w:t>
      </w:r>
      <w:proofErr w:type="gram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-и</w:t>
      </w:r>
      <w:proofErr w:type="gram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ду сюда!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Шапокляк импровизирует под музыку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(шум тормозов)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: падает. Ведущий помогает ей встать.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Вот что может получиться, если быть невнимательным на улице. Сейчас дети тебе покажут, какие они внимательные на улицах.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Игра на внимание «Сигналы светофора»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Ведущий показыв</w:t>
      </w:r>
      <w:r w:rsidR="0096678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ает вразбивку сигналы светофора. </w:t>
      </w:r>
      <w:proofErr w:type="gramStart"/>
      <w:r w:rsidR="0096678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ри зеленом свете дети топают ногами, при желтом - хлопают в ладоши, при красном</w:t>
      </w:r>
      <w:r w:rsidR="0096678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ничего не делают.</w:t>
      </w:r>
      <w:proofErr w:type="gram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Ведущий хвалит детей.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Ребенок: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Мы запомним с детских лет: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Красный свет - движенья нет,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Желтый - стой, смотри вокруг,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А зеленый - лучший друг.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Ведущий: Если ты спешишь в пути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Через улицу пройти,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Там иди, где весь народ,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Там, где знак есть.</w:t>
      </w:r>
      <w:proofErr w:type="gramStart"/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 xml:space="preserve"> .</w:t>
      </w:r>
      <w:proofErr w:type="gramEnd"/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. переход.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Ну</w:t>
      </w:r>
      <w:r w:rsidR="0096678C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,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вот еще, буду я искать эти знаки, и детям не советую!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Всем детям я советую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Все делать точно так,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Как делает старуха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По кличке Шапокляк.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Ну, как ты учишь детей, мы уже видели, чуть под машину не попала. Теперь посмотрим, как правильно переходить улицу. Самый безопасный переход это.</w:t>
      </w:r>
      <w:proofErr w:type="gram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.</w:t>
      </w:r>
      <w:proofErr w:type="gram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(подземный)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3-я эстафета «Подземный переход»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Перед каждой командой выкладывается тоннель и стойка. Дети по очереди пролезают через тоннель, оббегают стойку и возвращаются к своей команде. Выигрывает команда, которая быстрее всех выполнит задание.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Ведущий: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Шапокляк, а ты знаешь загадки о дорожном порядке?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Конечно, знаю. Но нам поможет </w:t>
      </w:r>
      <w:proofErr w:type="spell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крыска</w:t>
      </w:r>
      <w:proofErr w:type="spell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Лариска. Эти загадки из кроссворда, если правильно отгадать, то прочтете слово, которое получится в выделенных клеточках.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Вносится кроссворд, выполненный на большом картоне. Каждой команде достаются две загадки о транспорте. В выделенных клетках должно получиться слово «дорога»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Загадки.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Этот конь не есть овса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Вместо ног два колеса.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Сядь верхом и мчись на нем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Только лучше правь рулем.</w:t>
      </w:r>
      <w:r w:rsidRPr="006D25D0">
        <w:rPr>
          <w:rFonts w:ascii="Arial" w:eastAsia="Times New Roman" w:hAnsi="Arial" w:cs="Arial"/>
          <w:color w:val="464646"/>
          <w:sz w:val="18"/>
          <w:lang w:eastAsia="ru-RU"/>
        </w:rPr>
        <w:t> </w:t>
      </w:r>
      <w:r w:rsidRPr="006D25D0">
        <w:rPr>
          <w:rFonts w:ascii="Arial" w:eastAsia="Times New Roman" w:hAnsi="Arial" w:cs="Arial"/>
          <w:i/>
          <w:iCs/>
          <w:color w:val="464646"/>
          <w:sz w:val="18"/>
          <w:szCs w:val="18"/>
          <w:lang w:eastAsia="ru-RU"/>
        </w:rPr>
        <w:t>(Велосипед)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Для этого коня еда -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Бензин, и масло, и вода.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На лугу он не пасется,</w:t>
      </w:r>
    </w:p>
    <w:p w:rsidR="006D25D0" w:rsidRPr="006D25D0" w:rsidRDefault="006D25D0" w:rsidP="006D25D0">
      <w:pPr>
        <w:spacing w:after="75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lastRenderedPageBreak/>
        <w:t>По дороге он несется.</w:t>
      </w:r>
      <w:r w:rsidRPr="006D25D0">
        <w:rPr>
          <w:rFonts w:ascii="Arial" w:eastAsia="Times New Roman" w:hAnsi="Arial" w:cs="Arial"/>
          <w:color w:val="464646"/>
          <w:sz w:val="18"/>
          <w:lang w:eastAsia="ru-RU"/>
        </w:rPr>
        <w:t> </w:t>
      </w:r>
      <w:r w:rsidRPr="006D25D0">
        <w:rPr>
          <w:rFonts w:ascii="Arial" w:eastAsia="Times New Roman" w:hAnsi="Arial" w:cs="Arial"/>
          <w:i/>
          <w:iCs/>
          <w:color w:val="464646"/>
          <w:sz w:val="18"/>
          <w:szCs w:val="18"/>
          <w:lang w:eastAsia="ru-RU"/>
        </w:rPr>
        <w:t>(Автомобиль)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Удивительный вагон!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Посудите сами: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Рельсы в воздухе, а он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Держит их руками.</w:t>
      </w:r>
      <w:r w:rsidRPr="006D25D0">
        <w:rPr>
          <w:rFonts w:ascii="Arial" w:eastAsia="Times New Roman" w:hAnsi="Arial" w:cs="Arial"/>
          <w:color w:val="464646"/>
          <w:sz w:val="18"/>
          <w:lang w:eastAsia="ru-RU"/>
        </w:rPr>
        <w:t> </w:t>
      </w:r>
      <w:r w:rsidRPr="006D25D0">
        <w:rPr>
          <w:rFonts w:ascii="Arial" w:eastAsia="Times New Roman" w:hAnsi="Arial" w:cs="Arial"/>
          <w:i/>
          <w:iCs/>
          <w:color w:val="464646"/>
          <w:sz w:val="18"/>
          <w:szCs w:val="18"/>
          <w:lang w:eastAsia="ru-RU"/>
        </w:rPr>
        <w:t>(Троллейбус)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Дом по улице идет,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На работу всех везет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Не на тонких курьих ножках,</w:t>
      </w:r>
    </w:p>
    <w:p w:rsidR="006D25D0" w:rsidRPr="006D25D0" w:rsidRDefault="006D25D0" w:rsidP="006D25D0">
      <w:pPr>
        <w:spacing w:after="75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А в резиновых сапожках.</w:t>
      </w:r>
      <w:r w:rsidRPr="006D25D0">
        <w:rPr>
          <w:rFonts w:ascii="Arial" w:eastAsia="Times New Roman" w:hAnsi="Arial" w:cs="Arial"/>
          <w:color w:val="464646"/>
          <w:sz w:val="18"/>
          <w:lang w:eastAsia="ru-RU"/>
        </w:rPr>
        <w:t> </w:t>
      </w:r>
      <w:r w:rsidRPr="006D25D0">
        <w:rPr>
          <w:rFonts w:ascii="Arial" w:eastAsia="Times New Roman" w:hAnsi="Arial" w:cs="Arial"/>
          <w:i/>
          <w:iCs/>
          <w:color w:val="464646"/>
          <w:sz w:val="18"/>
          <w:szCs w:val="18"/>
          <w:lang w:eastAsia="ru-RU"/>
        </w:rPr>
        <w:t>(Автобус)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Силач на четырех ногах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В резиновых сапогах,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Прямиком из магазина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Притащил нам пианино.</w:t>
      </w:r>
      <w:r w:rsidRPr="006D25D0">
        <w:rPr>
          <w:rFonts w:ascii="Arial" w:eastAsia="Times New Roman" w:hAnsi="Arial" w:cs="Arial"/>
          <w:color w:val="464646"/>
          <w:sz w:val="18"/>
          <w:lang w:eastAsia="ru-RU"/>
        </w:rPr>
        <w:t> </w:t>
      </w:r>
      <w:r w:rsidRPr="006D25D0">
        <w:rPr>
          <w:rFonts w:ascii="Arial" w:eastAsia="Times New Roman" w:hAnsi="Arial" w:cs="Arial"/>
          <w:i/>
          <w:iCs/>
          <w:color w:val="464646"/>
          <w:sz w:val="18"/>
          <w:szCs w:val="18"/>
          <w:lang w:eastAsia="ru-RU"/>
        </w:rPr>
        <w:t>(Грузовик)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Спозаранку за окошком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Стук, и звон, и кутерьма,</w:t>
      </w:r>
    </w:p>
    <w:p w:rsidR="006D25D0" w:rsidRPr="006D25D0" w:rsidRDefault="006D25D0" w:rsidP="006D25D0">
      <w:pPr>
        <w:spacing w:after="0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По прямым стальным дорожкам</w:t>
      </w:r>
    </w:p>
    <w:p w:rsidR="006D25D0" w:rsidRPr="006D25D0" w:rsidRDefault="006D25D0" w:rsidP="006D25D0">
      <w:pPr>
        <w:spacing w:after="75" w:line="270" w:lineRule="atLeast"/>
        <w:ind w:left="1320" w:right="132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Ходят яркие дома.</w:t>
      </w:r>
      <w:r w:rsidRPr="006D25D0">
        <w:rPr>
          <w:rFonts w:ascii="Arial" w:eastAsia="Times New Roman" w:hAnsi="Arial" w:cs="Arial"/>
          <w:color w:val="464646"/>
          <w:sz w:val="18"/>
          <w:lang w:eastAsia="ru-RU"/>
        </w:rPr>
        <w:t> </w:t>
      </w:r>
      <w:r w:rsidRPr="006D25D0">
        <w:rPr>
          <w:rFonts w:ascii="Arial" w:eastAsia="Times New Roman" w:hAnsi="Arial" w:cs="Arial"/>
          <w:i/>
          <w:iCs/>
          <w:color w:val="464646"/>
          <w:sz w:val="18"/>
          <w:szCs w:val="18"/>
          <w:lang w:eastAsia="ru-RU"/>
        </w:rPr>
        <w:t>(Трамвай)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Ребята, а мы с </w:t>
      </w:r>
      <w:proofErr w:type="spellStart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крыской</w:t>
      </w:r>
      <w:proofErr w:type="spellEnd"/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Лариской вам еще одну игру подготовили.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Игра на внимание «Это я, это я, это все мои друзья».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Шапокляк задает вопросы, а дети отвечают.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Кто из вас в трамвае тесном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Уступает старшим место?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Кто</w:t>
      </w:r>
      <w:r w:rsidR="0096678C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,</w:t>
      </w: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 xml:space="preserve"> из вас идя домой,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Держит путь на мостовой?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Кто из вас идет вперед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Только там, где переход?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Кто летит вперед так скоро,</w:t>
      </w:r>
    </w:p>
    <w:p w:rsidR="006D25D0" w:rsidRPr="006D25D0" w:rsidRDefault="006D25D0" w:rsidP="006D25D0">
      <w:pPr>
        <w:spacing w:after="0" w:line="270" w:lineRule="atLeast"/>
        <w:ind w:left="600" w:right="600"/>
        <w:rPr>
          <w:rFonts w:ascii="Arial" w:eastAsia="Times New Roman" w:hAnsi="Arial" w:cs="Arial"/>
          <w:color w:val="464646"/>
          <w:sz w:val="18"/>
          <w:szCs w:val="18"/>
          <w:lang w:eastAsia="ru-RU"/>
        </w:rPr>
      </w:pPr>
      <w:r w:rsidRPr="006D25D0">
        <w:rPr>
          <w:rFonts w:ascii="Arial" w:eastAsia="Times New Roman" w:hAnsi="Arial" w:cs="Arial"/>
          <w:color w:val="464646"/>
          <w:sz w:val="18"/>
          <w:szCs w:val="18"/>
          <w:lang w:eastAsia="ru-RU"/>
        </w:rPr>
        <w:t>Что не видит светофора?</w:t>
      </w:r>
    </w:p>
    <w:p w:rsidR="006D25D0" w:rsidRPr="006D25D0" w:rsidRDefault="006D25D0" w:rsidP="006D25D0">
      <w:pPr>
        <w:spacing w:after="0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Шапокляк:</w:t>
      </w:r>
      <w:r w:rsidRPr="006D25D0">
        <w:rPr>
          <w:rFonts w:ascii="Verdana" w:eastAsia="Times New Roman" w:hAnsi="Verdana" w:cs="Times New Roman"/>
          <w:color w:val="464646"/>
          <w:sz w:val="18"/>
          <w:lang w:eastAsia="ru-RU"/>
        </w:rPr>
        <w:t> </w:t>
      </w: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Ну, никак ваших детей не сбить с толка. Пойду в другой детский сад, может, там кого-нибудь запутаю.</w:t>
      </w:r>
    </w:p>
    <w:p w:rsidR="006D25D0" w:rsidRPr="006D25D0" w:rsidRDefault="006D25D0" w:rsidP="006D25D0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6D25D0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Предоставляется слово жюри. Подводятся итоги, награждаются победители. Под звуки марша дети выходят из зал</w:t>
      </w:r>
      <w:r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а.</w:t>
      </w:r>
    </w:p>
    <w:p w:rsidR="00DD494F" w:rsidRDefault="00DD494F"/>
    <w:sectPr w:rsidR="00DD494F" w:rsidSect="00DD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5D0"/>
    <w:rsid w:val="006D25D0"/>
    <w:rsid w:val="00892A91"/>
    <w:rsid w:val="0096678C"/>
    <w:rsid w:val="00AE4C4C"/>
    <w:rsid w:val="00CA11BE"/>
    <w:rsid w:val="00CD36F2"/>
    <w:rsid w:val="00DD494F"/>
    <w:rsid w:val="00EC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94F"/>
  </w:style>
  <w:style w:type="paragraph" w:styleId="2">
    <w:name w:val="heading 2"/>
    <w:basedOn w:val="a"/>
    <w:link w:val="20"/>
    <w:uiPriority w:val="9"/>
    <w:qFormat/>
    <w:rsid w:val="006D25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25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25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5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25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25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6D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5D0"/>
  </w:style>
  <w:style w:type="paragraph" w:customStyle="1" w:styleId="dlg">
    <w:name w:val="dlg"/>
    <w:basedOn w:val="a"/>
    <w:rsid w:val="006D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6D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7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6602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203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982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126">
          <w:blockQuote w:val="1"/>
          <w:marLeft w:val="720"/>
          <w:marRight w:val="72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870</Words>
  <Characters>4963</Characters>
  <Application>Microsoft Office Word</Application>
  <DocSecurity>0</DocSecurity>
  <Lines>41</Lines>
  <Paragraphs>11</Paragraphs>
  <ScaleCrop>false</ScaleCrop>
  <Company>StartSoft</Company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Аксана</cp:lastModifiedBy>
  <cp:revision>7</cp:revision>
  <dcterms:created xsi:type="dcterms:W3CDTF">2014-12-05T14:37:00Z</dcterms:created>
  <dcterms:modified xsi:type="dcterms:W3CDTF">2014-12-08T10:30:00Z</dcterms:modified>
</cp:coreProperties>
</file>